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4BE" w:rsidRPr="006C059D" w:rsidRDefault="00AD7ED0" w:rsidP="008267C1">
      <w:pPr>
        <w:jc w:val="center"/>
        <w:rPr>
          <w:sz w:val="24"/>
          <w:szCs w:val="24"/>
        </w:rPr>
      </w:pPr>
      <w:r w:rsidRPr="006C059D">
        <w:rPr>
          <w:sz w:val="24"/>
          <w:szCs w:val="24"/>
        </w:rPr>
        <w:t xml:space="preserve">  </w:t>
      </w:r>
      <w:r w:rsidR="008267C1" w:rsidRPr="006C059D">
        <w:rPr>
          <w:sz w:val="24"/>
          <w:szCs w:val="24"/>
        </w:rPr>
        <w:t xml:space="preserve">                                                                                    </w:t>
      </w:r>
      <w:r w:rsidR="002A4B85" w:rsidRPr="006C059D">
        <w:rPr>
          <w:sz w:val="24"/>
          <w:szCs w:val="24"/>
        </w:rPr>
        <w:t xml:space="preserve">            </w:t>
      </w:r>
    </w:p>
    <w:p w:rsidR="00E06DA7" w:rsidRPr="006C059D" w:rsidRDefault="008267C1" w:rsidP="00E274BE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C059D">
        <w:rPr>
          <w:sz w:val="24"/>
          <w:szCs w:val="24"/>
        </w:rPr>
        <w:t xml:space="preserve">  </w:t>
      </w:r>
      <w:r w:rsidR="00F967C6" w:rsidRPr="006C059D">
        <w:rPr>
          <w:rFonts w:ascii="Times New Roman" w:hAnsi="Times New Roman" w:cs="Times New Roman"/>
          <w:sz w:val="24"/>
          <w:szCs w:val="24"/>
        </w:rPr>
        <w:t>УТВЪРДИЛ: ……………</w:t>
      </w:r>
      <w:r w:rsidR="00397A5C" w:rsidRPr="006C059D">
        <w:rPr>
          <w:rFonts w:ascii="Times New Roman" w:hAnsi="Times New Roman" w:cs="Times New Roman"/>
          <w:sz w:val="24"/>
          <w:szCs w:val="24"/>
        </w:rPr>
        <w:t>п</w:t>
      </w:r>
      <w:r w:rsidRPr="006C059D">
        <w:rPr>
          <w:rFonts w:ascii="Times New Roman" w:hAnsi="Times New Roman" w:cs="Times New Roman"/>
          <w:sz w:val="24"/>
          <w:szCs w:val="24"/>
        </w:rPr>
        <w:t>……………</w:t>
      </w:r>
    </w:p>
    <w:p w:rsidR="008267C1" w:rsidRPr="006C059D" w:rsidRDefault="007A06E2" w:rsidP="008267C1">
      <w:pPr>
        <w:jc w:val="right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Директор ТП ДГС СВИЛЕН</w:t>
      </w:r>
      <w:r w:rsidR="008267C1" w:rsidRPr="006C059D">
        <w:rPr>
          <w:rFonts w:ascii="Times New Roman" w:hAnsi="Times New Roman" w:cs="Times New Roman"/>
          <w:sz w:val="24"/>
          <w:szCs w:val="24"/>
        </w:rPr>
        <w:t>ГРАД</w:t>
      </w:r>
    </w:p>
    <w:p w:rsidR="008267C1" w:rsidRPr="006C059D" w:rsidRDefault="007A06E2" w:rsidP="008267C1">
      <w:pPr>
        <w:jc w:val="right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/инж. М.Михайлов</w:t>
      </w:r>
      <w:r w:rsidR="008267C1" w:rsidRPr="006C059D">
        <w:rPr>
          <w:rFonts w:ascii="Times New Roman" w:hAnsi="Times New Roman" w:cs="Times New Roman"/>
          <w:sz w:val="24"/>
          <w:szCs w:val="24"/>
        </w:rPr>
        <w:t>/</w:t>
      </w:r>
    </w:p>
    <w:p w:rsidR="008267C1" w:rsidRPr="006C059D" w:rsidRDefault="008267C1" w:rsidP="008267C1">
      <w:pPr>
        <w:jc w:val="center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П Р О Т О К О Л</w:t>
      </w:r>
    </w:p>
    <w:p w:rsidR="00E94AA7" w:rsidRPr="006C059D" w:rsidRDefault="002A4B85" w:rsidP="00C91ED7">
      <w:pPr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 xml:space="preserve">        </w:t>
      </w:r>
      <w:r w:rsidR="00E94AA7" w:rsidRPr="006C059D">
        <w:rPr>
          <w:rFonts w:ascii="Times New Roman" w:hAnsi="Times New Roman" w:cs="Times New Roman"/>
          <w:sz w:val="24"/>
          <w:szCs w:val="24"/>
        </w:rPr>
        <w:tab/>
      </w:r>
      <w:r w:rsidR="00BA067B" w:rsidRPr="006C059D">
        <w:rPr>
          <w:rFonts w:ascii="Times New Roman" w:hAnsi="Times New Roman" w:cs="Times New Roman"/>
          <w:sz w:val="24"/>
          <w:szCs w:val="24"/>
        </w:rPr>
        <w:t xml:space="preserve">Днес </w:t>
      </w:r>
      <w:r w:rsidR="0027009E" w:rsidRPr="006C059D">
        <w:rPr>
          <w:rFonts w:ascii="Times New Roman" w:hAnsi="Times New Roman" w:cs="Times New Roman"/>
          <w:sz w:val="24"/>
          <w:szCs w:val="24"/>
        </w:rPr>
        <w:t>19</w:t>
      </w:r>
      <w:r w:rsidR="000C0F95" w:rsidRPr="006C059D">
        <w:rPr>
          <w:rFonts w:ascii="Times New Roman" w:hAnsi="Times New Roman" w:cs="Times New Roman"/>
          <w:sz w:val="24"/>
          <w:szCs w:val="24"/>
        </w:rPr>
        <w:t>.0</w:t>
      </w:r>
      <w:r w:rsidR="0027009E" w:rsidRPr="006C059D">
        <w:rPr>
          <w:rFonts w:ascii="Times New Roman" w:hAnsi="Times New Roman" w:cs="Times New Roman"/>
          <w:sz w:val="24"/>
          <w:szCs w:val="24"/>
        </w:rPr>
        <w:t>5</w:t>
      </w:r>
      <w:r w:rsidR="000C0F95" w:rsidRPr="006C059D">
        <w:rPr>
          <w:rFonts w:ascii="Times New Roman" w:hAnsi="Times New Roman" w:cs="Times New Roman"/>
          <w:sz w:val="24"/>
          <w:szCs w:val="24"/>
        </w:rPr>
        <w:t>.202</w:t>
      </w:r>
      <w:r w:rsidR="00D36D7C" w:rsidRPr="006C059D">
        <w:rPr>
          <w:rFonts w:ascii="Times New Roman" w:hAnsi="Times New Roman" w:cs="Times New Roman"/>
          <w:sz w:val="24"/>
          <w:szCs w:val="24"/>
        </w:rPr>
        <w:t>1</w:t>
      </w:r>
      <w:r w:rsidR="008267C1" w:rsidRPr="006C059D">
        <w:rPr>
          <w:rFonts w:ascii="Times New Roman" w:hAnsi="Times New Roman" w:cs="Times New Roman"/>
          <w:sz w:val="24"/>
          <w:szCs w:val="24"/>
        </w:rPr>
        <w:t>г. от</w:t>
      </w:r>
      <w:r w:rsidR="001C0355" w:rsidRPr="006C059D">
        <w:rPr>
          <w:rFonts w:ascii="Times New Roman" w:hAnsi="Times New Roman" w:cs="Times New Roman"/>
          <w:sz w:val="24"/>
          <w:szCs w:val="24"/>
        </w:rPr>
        <w:t xml:space="preserve"> </w:t>
      </w:r>
      <w:r w:rsidR="005D7AD1" w:rsidRPr="006C059D">
        <w:rPr>
          <w:rFonts w:ascii="Times New Roman" w:hAnsi="Times New Roman" w:cs="Times New Roman"/>
          <w:sz w:val="24"/>
          <w:szCs w:val="24"/>
        </w:rPr>
        <w:t>10</w:t>
      </w:r>
      <w:r w:rsidR="00182D71" w:rsidRPr="006C059D">
        <w:rPr>
          <w:rFonts w:ascii="Times New Roman" w:hAnsi="Times New Roman" w:cs="Times New Roman"/>
          <w:sz w:val="24"/>
          <w:szCs w:val="24"/>
        </w:rPr>
        <w:t>,00</w:t>
      </w:r>
      <w:r w:rsidR="001C0355" w:rsidRPr="006C059D">
        <w:rPr>
          <w:rFonts w:ascii="Times New Roman" w:hAnsi="Times New Roman" w:cs="Times New Roman"/>
          <w:sz w:val="24"/>
          <w:szCs w:val="24"/>
        </w:rPr>
        <w:t xml:space="preserve"> </w:t>
      </w:r>
      <w:r w:rsidR="008267C1" w:rsidRPr="006C059D">
        <w:rPr>
          <w:rFonts w:ascii="Times New Roman" w:hAnsi="Times New Roman" w:cs="Times New Roman"/>
          <w:sz w:val="24"/>
          <w:szCs w:val="24"/>
        </w:rPr>
        <w:t>ч. на основание чл.35, ал.</w:t>
      </w:r>
      <w:r w:rsidR="00B425FB" w:rsidRPr="006C059D">
        <w:rPr>
          <w:rFonts w:ascii="Times New Roman" w:hAnsi="Times New Roman" w:cs="Times New Roman"/>
          <w:sz w:val="24"/>
          <w:szCs w:val="24"/>
        </w:rPr>
        <w:t>8 от Наредбата за условията и реда за възлагане изпълнението на дейности в горските територии държавна и общинска собственост и за ползване на дървесина и недървесни горски продукти и Заповед № РД</w:t>
      </w:r>
      <w:r w:rsidR="0018618E" w:rsidRPr="006C059D">
        <w:rPr>
          <w:rFonts w:ascii="Times New Roman" w:hAnsi="Times New Roman" w:cs="Times New Roman"/>
          <w:sz w:val="24"/>
          <w:szCs w:val="24"/>
        </w:rPr>
        <w:t xml:space="preserve"> – </w:t>
      </w:r>
      <w:r w:rsidR="00B425FB" w:rsidRPr="006C059D">
        <w:rPr>
          <w:rFonts w:ascii="Times New Roman" w:hAnsi="Times New Roman" w:cs="Times New Roman"/>
          <w:sz w:val="24"/>
          <w:szCs w:val="24"/>
        </w:rPr>
        <w:t>10</w:t>
      </w:r>
      <w:r w:rsidR="001C0355" w:rsidRPr="006C059D">
        <w:rPr>
          <w:rFonts w:ascii="Times New Roman" w:hAnsi="Times New Roman" w:cs="Times New Roman"/>
          <w:sz w:val="24"/>
          <w:szCs w:val="24"/>
        </w:rPr>
        <w:t xml:space="preserve"> -</w:t>
      </w:r>
      <w:r w:rsidR="005D7AD1" w:rsidRPr="006C059D">
        <w:rPr>
          <w:rFonts w:ascii="Times New Roman" w:hAnsi="Times New Roman" w:cs="Times New Roman"/>
          <w:sz w:val="24"/>
          <w:szCs w:val="24"/>
        </w:rPr>
        <w:t>125</w:t>
      </w:r>
      <w:r w:rsidR="00B425FB" w:rsidRPr="006C059D">
        <w:rPr>
          <w:rFonts w:ascii="Times New Roman" w:hAnsi="Times New Roman" w:cs="Times New Roman"/>
          <w:sz w:val="24"/>
          <w:szCs w:val="24"/>
        </w:rPr>
        <w:t>/</w:t>
      </w:r>
      <w:r w:rsidR="0027009E" w:rsidRPr="006C059D">
        <w:rPr>
          <w:rFonts w:ascii="Times New Roman" w:hAnsi="Times New Roman" w:cs="Times New Roman"/>
          <w:sz w:val="24"/>
          <w:szCs w:val="24"/>
        </w:rPr>
        <w:t xml:space="preserve"> 19</w:t>
      </w:r>
      <w:r w:rsidR="00B425FB" w:rsidRPr="006C059D">
        <w:rPr>
          <w:rFonts w:ascii="Times New Roman" w:hAnsi="Times New Roman" w:cs="Times New Roman"/>
          <w:sz w:val="24"/>
          <w:szCs w:val="24"/>
        </w:rPr>
        <w:t>.0</w:t>
      </w:r>
      <w:r w:rsidR="0027009E" w:rsidRPr="006C059D">
        <w:rPr>
          <w:rFonts w:ascii="Times New Roman" w:hAnsi="Times New Roman" w:cs="Times New Roman"/>
          <w:sz w:val="24"/>
          <w:szCs w:val="24"/>
        </w:rPr>
        <w:t>5</w:t>
      </w:r>
      <w:r w:rsidR="00D36D7C" w:rsidRPr="006C059D">
        <w:rPr>
          <w:rFonts w:ascii="Times New Roman" w:hAnsi="Times New Roman" w:cs="Times New Roman"/>
          <w:sz w:val="24"/>
          <w:szCs w:val="24"/>
        </w:rPr>
        <w:t>.2021</w:t>
      </w:r>
      <w:r w:rsidR="00B425FB" w:rsidRPr="006C059D">
        <w:rPr>
          <w:rFonts w:ascii="Times New Roman" w:hAnsi="Times New Roman" w:cs="Times New Roman"/>
          <w:sz w:val="24"/>
          <w:szCs w:val="24"/>
        </w:rPr>
        <w:t>г.</w:t>
      </w:r>
      <w:r w:rsidR="00581136" w:rsidRPr="006C059D">
        <w:rPr>
          <w:rFonts w:ascii="Times New Roman" w:hAnsi="Times New Roman" w:cs="Times New Roman"/>
          <w:sz w:val="24"/>
          <w:szCs w:val="24"/>
        </w:rPr>
        <w:t xml:space="preserve"> на Директора на ТП ДГС Свилен</w:t>
      </w:r>
      <w:r w:rsidR="00B425FB" w:rsidRPr="006C059D">
        <w:rPr>
          <w:rFonts w:ascii="Times New Roman" w:hAnsi="Times New Roman" w:cs="Times New Roman"/>
          <w:sz w:val="24"/>
          <w:szCs w:val="24"/>
        </w:rPr>
        <w:t xml:space="preserve">град в административната сграда на ТП ДГС </w:t>
      </w:r>
      <w:r w:rsidR="00581136" w:rsidRPr="006C059D">
        <w:rPr>
          <w:rFonts w:ascii="Times New Roman" w:hAnsi="Times New Roman" w:cs="Times New Roman"/>
          <w:sz w:val="24"/>
          <w:szCs w:val="24"/>
        </w:rPr>
        <w:t>Свиленград</w:t>
      </w:r>
      <w:r w:rsidR="00B425FB" w:rsidRPr="006C059D">
        <w:rPr>
          <w:rFonts w:ascii="Times New Roman" w:hAnsi="Times New Roman" w:cs="Times New Roman"/>
          <w:sz w:val="24"/>
          <w:szCs w:val="24"/>
        </w:rPr>
        <w:t xml:space="preserve"> на ул. „</w:t>
      </w:r>
      <w:r w:rsidR="00581136" w:rsidRPr="006C059D">
        <w:rPr>
          <w:rFonts w:ascii="Times New Roman" w:hAnsi="Times New Roman" w:cs="Times New Roman"/>
          <w:sz w:val="24"/>
          <w:szCs w:val="24"/>
        </w:rPr>
        <w:t xml:space="preserve">Цар Симеон Велики” № </w:t>
      </w:r>
      <w:r w:rsidR="00B425FB" w:rsidRPr="006C059D">
        <w:rPr>
          <w:rFonts w:ascii="Times New Roman" w:hAnsi="Times New Roman" w:cs="Times New Roman"/>
          <w:sz w:val="24"/>
          <w:szCs w:val="24"/>
        </w:rPr>
        <w:t>4</w:t>
      </w:r>
      <w:r w:rsidR="00581136" w:rsidRPr="006C059D">
        <w:rPr>
          <w:rFonts w:ascii="Times New Roman" w:hAnsi="Times New Roman" w:cs="Times New Roman"/>
          <w:sz w:val="24"/>
          <w:szCs w:val="24"/>
        </w:rPr>
        <w:t>2</w:t>
      </w:r>
      <w:r w:rsidR="00B425FB" w:rsidRPr="006C059D">
        <w:rPr>
          <w:rFonts w:ascii="Times New Roman" w:hAnsi="Times New Roman" w:cs="Times New Roman"/>
          <w:sz w:val="24"/>
          <w:szCs w:val="24"/>
        </w:rPr>
        <w:t xml:space="preserve"> се</w:t>
      </w:r>
      <w:r w:rsidR="009E3298" w:rsidRPr="006C059D">
        <w:rPr>
          <w:rFonts w:ascii="Times New Roman" w:hAnsi="Times New Roman" w:cs="Times New Roman"/>
          <w:sz w:val="24"/>
          <w:szCs w:val="24"/>
        </w:rPr>
        <w:t xml:space="preserve"> </w:t>
      </w:r>
      <w:r w:rsidR="00B425FB" w:rsidRPr="006C059D">
        <w:rPr>
          <w:rFonts w:ascii="Times New Roman" w:hAnsi="Times New Roman" w:cs="Times New Roman"/>
          <w:sz w:val="24"/>
          <w:szCs w:val="24"/>
        </w:rPr>
        <w:t>събра комисия, която да провери редовността  и съответствието на представените документи по чл.35</w:t>
      </w:r>
      <w:r w:rsidR="001E3EC6" w:rsidRPr="006C059D">
        <w:rPr>
          <w:rFonts w:ascii="Times New Roman" w:hAnsi="Times New Roman" w:cs="Times New Roman"/>
          <w:sz w:val="24"/>
          <w:szCs w:val="24"/>
        </w:rPr>
        <w:t xml:space="preserve"> ал.5 от Наредбата за условията и реда за възлагане изпълнението на дейности в горските територии държавна и общинска собственост и за ползване на дървесина и недървесн</w:t>
      </w:r>
      <w:r w:rsidR="00873F27" w:rsidRPr="006C059D">
        <w:rPr>
          <w:rFonts w:ascii="Times New Roman" w:hAnsi="Times New Roman" w:cs="Times New Roman"/>
          <w:sz w:val="24"/>
          <w:szCs w:val="24"/>
        </w:rPr>
        <w:t>и горски продукти от определените</w:t>
      </w:r>
      <w:r w:rsidR="001E3EC6" w:rsidRPr="006C059D">
        <w:rPr>
          <w:rFonts w:ascii="Times New Roman" w:hAnsi="Times New Roman" w:cs="Times New Roman"/>
          <w:sz w:val="24"/>
          <w:szCs w:val="24"/>
        </w:rPr>
        <w:t xml:space="preserve"> за изпълнител</w:t>
      </w:r>
      <w:r w:rsidR="00873F27" w:rsidRPr="006C059D">
        <w:rPr>
          <w:rFonts w:ascii="Times New Roman" w:hAnsi="Times New Roman" w:cs="Times New Roman"/>
          <w:sz w:val="24"/>
          <w:szCs w:val="24"/>
        </w:rPr>
        <w:t>и</w:t>
      </w:r>
      <w:r w:rsidR="00AA71CF" w:rsidRPr="006C059D">
        <w:rPr>
          <w:rFonts w:ascii="Times New Roman" w:hAnsi="Times New Roman" w:cs="Times New Roman"/>
          <w:sz w:val="24"/>
          <w:szCs w:val="24"/>
        </w:rPr>
        <w:t xml:space="preserve"> за услугата</w:t>
      </w:r>
      <w:r w:rsidR="009E3298" w:rsidRPr="006C059D">
        <w:rPr>
          <w:rFonts w:ascii="Times New Roman" w:hAnsi="Times New Roman" w:cs="Times New Roman"/>
          <w:sz w:val="24"/>
          <w:szCs w:val="24"/>
        </w:rPr>
        <w:t xml:space="preserve"> </w:t>
      </w:r>
      <w:r w:rsidR="001A3BED" w:rsidRPr="006C059D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1A3BED" w:rsidRPr="006C059D">
        <w:rPr>
          <w:rFonts w:ascii="Times New Roman" w:hAnsi="Times New Roman" w:cs="Times New Roman"/>
          <w:sz w:val="24"/>
          <w:szCs w:val="24"/>
        </w:rPr>
        <w:t>Почвоподготовка</w:t>
      </w:r>
      <w:proofErr w:type="spellEnd"/>
      <w:r w:rsidR="001A3BED" w:rsidRPr="006C059D">
        <w:rPr>
          <w:rFonts w:ascii="Times New Roman" w:hAnsi="Times New Roman" w:cs="Times New Roman"/>
          <w:sz w:val="24"/>
          <w:szCs w:val="24"/>
        </w:rPr>
        <w:t xml:space="preserve">, залесяване и отглеждане на дъбови култури“ </w:t>
      </w:r>
      <w:r w:rsidR="00D36D7C" w:rsidRPr="006C059D">
        <w:rPr>
          <w:rFonts w:ascii="Times New Roman" w:hAnsi="Times New Roman" w:cs="Times New Roman"/>
          <w:sz w:val="24"/>
          <w:szCs w:val="24"/>
        </w:rPr>
        <w:t>в Обект № 2021</w:t>
      </w:r>
      <w:r w:rsidR="001A3BED" w:rsidRPr="006C059D">
        <w:rPr>
          <w:rFonts w:ascii="Times New Roman" w:hAnsi="Times New Roman" w:cs="Times New Roman"/>
          <w:sz w:val="24"/>
          <w:szCs w:val="24"/>
        </w:rPr>
        <w:t>-5</w:t>
      </w:r>
      <w:r w:rsidR="00E94AA7" w:rsidRPr="006C059D">
        <w:rPr>
          <w:rFonts w:ascii="Times New Roman" w:hAnsi="Times New Roman" w:cs="Times New Roman"/>
          <w:sz w:val="24"/>
          <w:szCs w:val="24"/>
        </w:rPr>
        <w:t>.</w:t>
      </w:r>
    </w:p>
    <w:p w:rsidR="00E62907" w:rsidRPr="006C059D" w:rsidRDefault="00E94AA7" w:rsidP="00E94A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 xml:space="preserve"> </w:t>
      </w:r>
      <w:r w:rsidR="00E62907" w:rsidRPr="006C059D">
        <w:rPr>
          <w:rFonts w:ascii="Times New Roman" w:hAnsi="Times New Roman" w:cs="Times New Roman"/>
          <w:sz w:val="24"/>
          <w:szCs w:val="24"/>
        </w:rPr>
        <w:t>Комисията е в състав:</w:t>
      </w:r>
    </w:p>
    <w:p w:rsidR="00455593" w:rsidRPr="006C059D" w:rsidRDefault="00455593" w:rsidP="00455593">
      <w:pPr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Председател:</w:t>
      </w:r>
    </w:p>
    <w:p w:rsidR="00455593" w:rsidRPr="006C059D" w:rsidRDefault="00455593" w:rsidP="00455593">
      <w:pPr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 xml:space="preserve">         </w:t>
      </w:r>
      <w:r w:rsidR="000C0F95" w:rsidRPr="006C059D">
        <w:rPr>
          <w:rFonts w:ascii="Times New Roman" w:hAnsi="Times New Roman" w:cs="Times New Roman"/>
          <w:sz w:val="24"/>
          <w:szCs w:val="24"/>
        </w:rPr>
        <w:t xml:space="preserve">               инж. Петя </w:t>
      </w:r>
      <w:r w:rsidR="00D36D7C" w:rsidRPr="006C059D">
        <w:rPr>
          <w:rFonts w:ascii="Times New Roman" w:hAnsi="Times New Roman" w:cs="Times New Roman"/>
          <w:sz w:val="24"/>
          <w:szCs w:val="24"/>
        </w:rPr>
        <w:t>Цветкова</w:t>
      </w:r>
      <w:r w:rsidR="000C0F95" w:rsidRPr="006C059D">
        <w:rPr>
          <w:rFonts w:ascii="Times New Roman" w:hAnsi="Times New Roman" w:cs="Times New Roman"/>
          <w:sz w:val="24"/>
          <w:szCs w:val="24"/>
        </w:rPr>
        <w:t xml:space="preserve">         -        </w:t>
      </w:r>
      <w:r w:rsidR="00D36D7C" w:rsidRPr="006C059D">
        <w:rPr>
          <w:rFonts w:ascii="Times New Roman" w:hAnsi="Times New Roman" w:cs="Times New Roman"/>
          <w:sz w:val="24"/>
          <w:szCs w:val="24"/>
        </w:rPr>
        <w:t>зам.директор</w:t>
      </w:r>
      <w:r w:rsidRPr="006C059D">
        <w:rPr>
          <w:rFonts w:ascii="Times New Roman" w:hAnsi="Times New Roman" w:cs="Times New Roman"/>
          <w:sz w:val="24"/>
          <w:szCs w:val="24"/>
        </w:rPr>
        <w:t xml:space="preserve"> на ТП ДГС Свиленград</w:t>
      </w:r>
    </w:p>
    <w:p w:rsidR="00455593" w:rsidRPr="006C059D" w:rsidRDefault="00455593" w:rsidP="00455593">
      <w:pPr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 xml:space="preserve">          Членове:</w:t>
      </w:r>
    </w:p>
    <w:p w:rsidR="00455593" w:rsidRPr="006C059D" w:rsidRDefault="00455593" w:rsidP="00455593">
      <w:pPr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 xml:space="preserve">                       1. Николина Манолова     -        Главен счетоводител на ТП ДГС Свиленград</w:t>
      </w:r>
    </w:p>
    <w:p w:rsidR="00455593" w:rsidRPr="006C059D" w:rsidRDefault="00455593" w:rsidP="00455593">
      <w:pPr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 xml:space="preserve">                       2. Анастасия Йорданова   -        Юрист</w:t>
      </w:r>
    </w:p>
    <w:p w:rsidR="009F2A46" w:rsidRPr="006C059D" w:rsidRDefault="009F2A46" w:rsidP="0045559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b/>
          <w:sz w:val="24"/>
          <w:szCs w:val="24"/>
        </w:rPr>
        <w:t xml:space="preserve">Присъстваха всички членове от редовния състав на комисията. </w:t>
      </w:r>
    </w:p>
    <w:p w:rsidR="009F2A46" w:rsidRPr="006C059D" w:rsidRDefault="009F2A46" w:rsidP="007A6C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Председателят на комисията от</w:t>
      </w:r>
      <w:r w:rsidR="00413AB5" w:rsidRPr="006C059D">
        <w:rPr>
          <w:rFonts w:ascii="Times New Roman" w:hAnsi="Times New Roman" w:cs="Times New Roman"/>
          <w:sz w:val="24"/>
          <w:szCs w:val="24"/>
        </w:rPr>
        <w:t>к</w:t>
      </w:r>
      <w:r w:rsidRPr="006C059D">
        <w:rPr>
          <w:rFonts w:ascii="Times New Roman" w:hAnsi="Times New Roman" w:cs="Times New Roman"/>
          <w:sz w:val="24"/>
          <w:szCs w:val="24"/>
        </w:rPr>
        <w:t xml:space="preserve">ри заседанието и обяви заповедта на Директора  на ТП ДГС </w:t>
      </w:r>
      <w:r w:rsidR="00D140E4" w:rsidRPr="006C059D">
        <w:rPr>
          <w:rFonts w:ascii="Times New Roman" w:hAnsi="Times New Roman" w:cs="Times New Roman"/>
          <w:sz w:val="24"/>
          <w:szCs w:val="24"/>
        </w:rPr>
        <w:t>Свиленград</w:t>
      </w:r>
      <w:r w:rsidRPr="006C059D">
        <w:rPr>
          <w:rFonts w:ascii="Times New Roman" w:hAnsi="Times New Roman" w:cs="Times New Roman"/>
          <w:sz w:val="24"/>
          <w:szCs w:val="24"/>
        </w:rPr>
        <w:t xml:space="preserve"> за проверка на редовността и съответствието на представените документи.</w:t>
      </w:r>
    </w:p>
    <w:p w:rsidR="00413AB5" w:rsidRPr="006C059D" w:rsidRDefault="00413AB5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Комисията констатира, че до пос</w:t>
      </w:r>
      <w:r w:rsidR="00D45475" w:rsidRPr="006C059D">
        <w:rPr>
          <w:rFonts w:ascii="Times New Roman" w:hAnsi="Times New Roman" w:cs="Times New Roman"/>
          <w:sz w:val="24"/>
          <w:szCs w:val="24"/>
        </w:rPr>
        <w:t xml:space="preserve">очения </w:t>
      </w:r>
      <w:r w:rsidRPr="006C059D">
        <w:rPr>
          <w:rFonts w:ascii="Times New Roman" w:hAnsi="Times New Roman" w:cs="Times New Roman"/>
          <w:sz w:val="24"/>
          <w:szCs w:val="24"/>
        </w:rPr>
        <w:t xml:space="preserve"> срок за представяне на документи по чл.35 ал.8</w:t>
      </w:r>
      <w:r w:rsidR="00D45475" w:rsidRPr="006C059D">
        <w:rPr>
          <w:rFonts w:ascii="Times New Roman" w:hAnsi="Times New Roman" w:cs="Times New Roman"/>
          <w:sz w:val="24"/>
          <w:szCs w:val="24"/>
        </w:rPr>
        <w:t xml:space="preserve"> от Наредбата за условията и реда за възлагане изпълнението на дейности в горските територии държавна и общинска собственост и за ползване на дървесина и недървесни горски продукти определения за изпълнител на обект</w:t>
      </w:r>
      <w:r w:rsidR="00D45475" w:rsidRPr="006C05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131F" w:rsidRPr="006C059D">
        <w:rPr>
          <w:rFonts w:ascii="Times New Roman" w:hAnsi="Times New Roman" w:cs="Times New Roman"/>
          <w:b/>
          <w:sz w:val="24"/>
          <w:szCs w:val="24"/>
        </w:rPr>
        <w:t>2021</w:t>
      </w:r>
      <w:r w:rsidR="00503841" w:rsidRPr="006C059D">
        <w:rPr>
          <w:rFonts w:ascii="Times New Roman" w:hAnsi="Times New Roman" w:cs="Times New Roman"/>
          <w:b/>
          <w:sz w:val="24"/>
          <w:szCs w:val="24"/>
        </w:rPr>
        <w:t>-5</w:t>
      </w:r>
      <w:r w:rsidR="00D140E4" w:rsidRPr="006C05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0E4" w:rsidRPr="006C059D">
        <w:rPr>
          <w:rFonts w:ascii="Times New Roman" w:hAnsi="Times New Roman" w:cs="Times New Roman"/>
          <w:sz w:val="24"/>
          <w:szCs w:val="24"/>
        </w:rPr>
        <w:t>ЕТ „</w:t>
      </w:r>
      <w:proofErr w:type="spellStart"/>
      <w:r w:rsidR="00D140E4" w:rsidRPr="006C059D">
        <w:rPr>
          <w:rFonts w:ascii="Times New Roman" w:hAnsi="Times New Roman" w:cs="Times New Roman"/>
          <w:sz w:val="24"/>
          <w:szCs w:val="24"/>
        </w:rPr>
        <w:t>Баена</w:t>
      </w:r>
      <w:proofErr w:type="spellEnd"/>
      <w:r w:rsidR="00D140E4" w:rsidRPr="006C059D">
        <w:rPr>
          <w:rFonts w:ascii="Times New Roman" w:hAnsi="Times New Roman" w:cs="Times New Roman"/>
          <w:sz w:val="24"/>
          <w:szCs w:val="24"/>
        </w:rPr>
        <w:t xml:space="preserve"> - Атанас Баев“</w:t>
      </w:r>
      <w:r w:rsidR="00D45475" w:rsidRPr="006C05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5475" w:rsidRPr="006C059D">
        <w:rPr>
          <w:rFonts w:ascii="Times New Roman" w:hAnsi="Times New Roman" w:cs="Times New Roman"/>
          <w:sz w:val="24"/>
          <w:szCs w:val="24"/>
        </w:rPr>
        <w:t>е представил следните документи:</w:t>
      </w:r>
    </w:p>
    <w:p w:rsidR="00D45475" w:rsidRPr="006C059D" w:rsidRDefault="00D45475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1.</w:t>
      </w:r>
      <w:r w:rsidR="001E4B07" w:rsidRPr="006C059D">
        <w:rPr>
          <w:rFonts w:ascii="Times New Roman" w:hAnsi="Times New Roman" w:cs="Times New Roman"/>
          <w:sz w:val="24"/>
          <w:szCs w:val="24"/>
        </w:rPr>
        <w:t xml:space="preserve"> </w:t>
      </w:r>
      <w:r w:rsidRPr="006C059D">
        <w:rPr>
          <w:rFonts w:ascii="Times New Roman" w:hAnsi="Times New Roman" w:cs="Times New Roman"/>
          <w:sz w:val="24"/>
          <w:szCs w:val="24"/>
        </w:rPr>
        <w:t>Документи доказващи обстоятелствата за техническа и кадрова обезпеченост, които е декларирал.</w:t>
      </w:r>
    </w:p>
    <w:p w:rsidR="00AA6B7F" w:rsidRPr="006C059D" w:rsidRDefault="00AA6B7F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2.</w:t>
      </w:r>
      <w:r w:rsidR="00D140E4" w:rsidRPr="006C059D">
        <w:rPr>
          <w:rFonts w:ascii="Times New Roman" w:hAnsi="Times New Roman" w:cs="Times New Roman"/>
          <w:sz w:val="24"/>
          <w:szCs w:val="24"/>
        </w:rPr>
        <w:t xml:space="preserve"> Заявление</w:t>
      </w:r>
      <w:r w:rsidR="00873F27" w:rsidRPr="006C059D">
        <w:rPr>
          <w:rFonts w:ascii="Times New Roman" w:hAnsi="Times New Roman" w:cs="Times New Roman"/>
          <w:sz w:val="24"/>
          <w:szCs w:val="24"/>
        </w:rPr>
        <w:t xml:space="preserve"> за трансформиране на гаранцията за участие в гаранция за изпълнение /документ за довнасяне , ако гаранцията за изпълнение </w:t>
      </w:r>
      <w:r w:rsidR="001E4B07" w:rsidRPr="006C059D">
        <w:rPr>
          <w:rFonts w:ascii="Times New Roman" w:hAnsi="Times New Roman" w:cs="Times New Roman"/>
          <w:sz w:val="24"/>
          <w:szCs w:val="24"/>
        </w:rPr>
        <w:t xml:space="preserve"> </w:t>
      </w:r>
      <w:r w:rsidR="00873F27" w:rsidRPr="006C059D">
        <w:rPr>
          <w:rFonts w:ascii="Times New Roman" w:hAnsi="Times New Roman" w:cs="Times New Roman"/>
          <w:sz w:val="24"/>
          <w:szCs w:val="24"/>
        </w:rPr>
        <w:t>е по –голяма/</w:t>
      </w:r>
    </w:p>
    <w:p w:rsidR="00401D40" w:rsidRPr="006C059D" w:rsidRDefault="00401D40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3.</w:t>
      </w:r>
      <w:r w:rsidR="00873F27" w:rsidRPr="006C059D">
        <w:rPr>
          <w:rFonts w:ascii="Times New Roman" w:hAnsi="Times New Roman" w:cs="Times New Roman"/>
          <w:sz w:val="24"/>
          <w:szCs w:val="24"/>
        </w:rPr>
        <w:t>Свидете</w:t>
      </w:r>
      <w:r w:rsidR="000C0F95" w:rsidRPr="006C059D">
        <w:rPr>
          <w:rFonts w:ascii="Times New Roman" w:hAnsi="Times New Roman" w:cs="Times New Roman"/>
          <w:sz w:val="24"/>
          <w:szCs w:val="24"/>
        </w:rPr>
        <w:t>лство за съдимост на  собственика.</w:t>
      </w:r>
    </w:p>
    <w:p w:rsidR="000C0F95" w:rsidRPr="006C059D" w:rsidRDefault="00642163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4.Уд</w:t>
      </w:r>
      <w:r w:rsidR="000C0F95" w:rsidRPr="006C059D">
        <w:rPr>
          <w:rFonts w:ascii="Times New Roman" w:hAnsi="Times New Roman" w:cs="Times New Roman"/>
          <w:sz w:val="24"/>
          <w:szCs w:val="24"/>
        </w:rPr>
        <w:t>остоверение за липса на задължения към НАП</w:t>
      </w:r>
    </w:p>
    <w:p w:rsidR="001C0355" w:rsidRPr="006C059D" w:rsidRDefault="001C0355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5.Декларация за липса на задължения към ЮИДП Сливен</w:t>
      </w:r>
    </w:p>
    <w:p w:rsidR="001C0355" w:rsidRPr="006C059D" w:rsidRDefault="001C0355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6.Справка на действащите трудови договори</w:t>
      </w:r>
    </w:p>
    <w:p w:rsidR="00401D40" w:rsidRPr="006C059D" w:rsidRDefault="00401D40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Представените документи са валидни към датата на разглеждането.</w:t>
      </w:r>
    </w:p>
    <w:p w:rsidR="00401D40" w:rsidRPr="006C059D" w:rsidRDefault="00401D40" w:rsidP="009C222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C059D">
        <w:rPr>
          <w:rFonts w:ascii="Times New Roman" w:hAnsi="Times New Roman" w:cs="Times New Roman"/>
          <w:sz w:val="24"/>
          <w:szCs w:val="24"/>
        </w:rPr>
        <w:t xml:space="preserve">Комисията констатира, че са представени всички изискуеми документи, поради което предлага на ВЪЗЛОЖИТЕЛЯ да се сключи договор за изпълнение на услугата </w:t>
      </w:r>
      <w:r w:rsidR="00503841" w:rsidRPr="006C059D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503841" w:rsidRPr="006C059D">
        <w:rPr>
          <w:rFonts w:ascii="Times New Roman" w:hAnsi="Times New Roman" w:cs="Times New Roman"/>
          <w:sz w:val="24"/>
          <w:szCs w:val="24"/>
        </w:rPr>
        <w:t>Почвоподготовка</w:t>
      </w:r>
      <w:proofErr w:type="spellEnd"/>
      <w:r w:rsidR="00503841" w:rsidRPr="006C059D">
        <w:rPr>
          <w:rFonts w:ascii="Times New Roman" w:hAnsi="Times New Roman" w:cs="Times New Roman"/>
          <w:sz w:val="24"/>
          <w:szCs w:val="24"/>
        </w:rPr>
        <w:t>, залесяване и отглеждане на дъбови култури“</w:t>
      </w:r>
      <w:r w:rsidR="00503841" w:rsidRPr="006C059D">
        <w:rPr>
          <w:spacing w:val="-1"/>
        </w:rPr>
        <w:t xml:space="preserve"> </w:t>
      </w:r>
      <w:r w:rsidR="000C0F95" w:rsidRPr="006C059D">
        <w:rPr>
          <w:rFonts w:ascii="Times New Roman" w:hAnsi="Times New Roman" w:cs="Times New Roman"/>
          <w:sz w:val="24"/>
          <w:szCs w:val="24"/>
        </w:rPr>
        <w:t xml:space="preserve"> в </w:t>
      </w:r>
      <w:r w:rsidR="00BA1403" w:rsidRPr="006C059D">
        <w:rPr>
          <w:rFonts w:ascii="Times New Roman" w:hAnsi="Times New Roman" w:cs="Times New Roman"/>
          <w:sz w:val="24"/>
          <w:szCs w:val="24"/>
        </w:rPr>
        <w:t xml:space="preserve"> </w:t>
      </w:r>
      <w:r w:rsidR="00354FBD" w:rsidRPr="006C059D">
        <w:rPr>
          <w:rFonts w:ascii="Times New Roman" w:hAnsi="Times New Roman" w:cs="Times New Roman"/>
          <w:sz w:val="24"/>
          <w:szCs w:val="24"/>
        </w:rPr>
        <w:t>Обект № 2021</w:t>
      </w:r>
      <w:r w:rsidR="00503841" w:rsidRPr="006C059D">
        <w:rPr>
          <w:rFonts w:ascii="Times New Roman" w:hAnsi="Times New Roman" w:cs="Times New Roman"/>
          <w:sz w:val="24"/>
          <w:szCs w:val="24"/>
        </w:rPr>
        <w:t>-5</w:t>
      </w:r>
      <w:r w:rsidR="0073410A" w:rsidRPr="006C059D">
        <w:rPr>
          <w:rFonts w:ascii="Times New Roman" w:hAnsi="Times New Roman" w:cs="Times New Roman"/>
          <w:sz w:val="24"/>
          <w:szCs w:val="24"/>
        </w:rPr>
        <w:t>.</w:t>
      </w:r>
    </w:p>
    <w:p w:rsidR="00401D40" w:rsidRPr="006C059D" w:rsidRDefault="00401D40" w:rsidP="000902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 xml:space="preserve">Комисията </w:t>
      </w:r>
      <w:r w:rsidR="006D33AA" w:rsidRPr="006C059D">
        <w:rPr>
          <w:rFonts w:ascii="Times New Roman" w:hAnsi="Times New Roman" w:cs="Times New Roman"/>
          <w:sz w:val="24"/>
          <w:szCs w:val="24"/>
        </w:rPr>
        <w:t xml:space="preserve">приключи работата </w:t>
      </w:r>
      <w:r w:rsidR="00B63B3E" w:rsidRPr="006C059D">
        <w:rPr>
          <w:rFonts w:ascii="Times New Roman" w:hAnsi="Times New Roman" w:cs="Times New Roman"/>
          <w:sz w:val="24"/>
          <w:szCs w:val="24"/>
        </w:rPr>
        <w:t xml:space="preserve">си в </w:t>
      </w:r>
      <w:r w:rsidR="005D7AD1" w:rsidRPr="006C059D">
        <w:rPr>
          <w:rFonts w:ascii="Times New Roman" w:hAnsi="Times New Roman" w:cs="Times New Roman"/>
          <w:sz w:val="24"/>
          <w:szCs w:val="24"/>
        </w:rPr>
        <w:t>10,2</w:t>
      </w:r>
      <w:r w:rsidR="00182D71" w:rsidRPr="006C059D">
        <w:rPr>
          <w:rFonts w:ascii="Times New Roman" w:hAnsi="Times New Roman" w:cs="Times New Roman"/>
          <w:sz w:val="24"/>
          <w:szCs w:val="24"/>
        </w:rPr>
        <w:t>5</w:t>
      </w:r>
      <w:r w:rsidR="00AD50F7" w:rsidRPr="006C059D">
        <w:rPr>
          <w:rFonts w:ascii="Times New Roman" w:hAnsi="Times New Roman" w:cs="Times New Roman"/>
          <w:sz w:val="24"/>
          <w:szCs w:val="24"/>
        </w:rPr>
        <w:t xml:space="preserve"> </w:t>
      </w:r>
      <w:r w:rsidR="006D33AA" w:rsidRPr="006C059D">
        <w:rPr>
          <w:rFonts w:ascii="Times New Roman" w:hAnsi="Times New Roman" w:cs="Times New Roman"/>
          <w:sz w:val="24"/>
          <w:szCs w:val="24"/>
        </w:rPr>
        <w:t xml:space="preserve">ч. Протоколът се изготви на </w:t>
      </w:r>
      <w:r w:rsidR="00B646EA" w:rsidRPr="006C059D">
        <w:rPr>
          <w:rFonts w:ascii="Times New Roman" w:hAnsi="Times New Roman" w:cs="Times New Roman"/>
          <w:sz w:val="24"/>
          <w:szCs w:val="24"/>
        </w:rPr>
        <w:t>19</w:t>
      </w:r>
      <w:r w:rsidR="00AD50F7" w:rsidRPr="006C059D">
        <w:rPr>
          <w:rFonts w:ascii="Times New Roman" w:hAnsi="Times New Roman" w:cs="Times New Roman"/>
          <w:sz w:val="24"/>
          <w:szCs w:val="24"/>
        </w:rPr>
        <w:t>.</w:t>
      </w:r>
      <w:r w:rsidR="00B646EA" w:rsidRPr="006C059D">
        <w:rPr>
          <w:rFonts w:ascii="Times New Roman" w:hAnsi="Times New Roman" w:cs="Times New Roman"/>
          <w:sz w:val="24"/>
          <w:szCs w:val="24"/>
        </w:rPr>
        <w:t>05.</w:t>
      </w:r>
      <w:r w:rsidR="000C0F95" w:rsidRPr="006C059D">
        <w:rPr>
          <w:rFonts w:ascii="Times New Roman" w:hAnsi="Times New Roman" w:cs="Times New Roman"/>
          <w:sz w:val="24"/>
          <w:szCs w:val="24"/>
        </w:rPr>
        <w:t>202</w:t>
      </w:r>
      <w:r w:rsidR="00354FBD" w:rsidRPr="006C059D">
        <w:rPr>
          <w:rFonts w:ascii="Times New Roman" w:hAnsi="Times New Roman" w:cs="Times New Roman"/>
          <w:sz w:val="24"/>
          <w:szCs w:val="24"/>
        </w:rPr>
        <w:t>1</w:t>
      </w:r>
      <w:r w:rsidR="006D33AA" w:rsidRPr="006C059D">
        <w:rPr>
          <w:rFonts w:ascii="Times New Roman" w:hAnsi="Times New Roman" w:cs="Times New Roman"/>
          <w:sz w:val="24"/>
          <w:szCs w:val="24"/>
        </w:rPr>
        <w:t>г. Всички решения са взети единодушно.</w:t>
      </w:r>
    </w:p>
    <w:p w:rsidR="006D33AA" w:rsidRPr="006C059D" w:rsidRDefault="006D33AA" w:rsidP="00E509A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>Протоколът се представи за утвърждаване от възложителя и предприемане на действия по сключване на договорите.</w:t>
      </w:r>
    </w:p>
    <w:p w:rsidR="00401D40" w:rsidRPr="006C059D" w:rsidRDefault="00401D40" w:rsidP="00C91ED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D33AA" w:rsidRPr="006C059D" w:rsidRDefault="005437BF" w:rsidP="00F923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 xml:space="preserve">Председател:  </w:t>
      </w:r>
      <w:r w:rsidR="001C0B62" w:rsidRPr="006C059D">
        <w:rPr>
          <w:rFonts w:ascii="Times New Roman" w:hAnsi="Times New Roman" w:cs="Times New Roman"/>
          <w:sz w:val="24"/>
          <w:szCs w:val="24"/>
        </w:rPr>
        <w:t>………п</w:t>
      </w:r>
      <w:r w:rsidR="006D33AA" w:rsidRPr="006C059D">
        <w:rPr>
          <w:rFonts w:ascii="Times New Roman" w:hAnsi="Times New Roman" w:cs="Times New Roman"/>
          <w:sz w:val="24"/>
          <w:szCs w:val="24"/>
        </w:rPr>
        <w:t xml:space="preserve">…………    </w:t>
      </w:r>
    </w:p>
    <w:p w:rsidR="008267C1" w:rsidRPr="006C059D" w:rsidRDefault="006D33AA" w:rsidP="001E4B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059D">
        <w:rPr>
          <w:rFonts w:ascii="Times New Roman" w:hAnsi="Times New Roman" w:cs="Times New Roman"/>
          <w:sz w:val="24"/>
          <w:szCs w:val="24"/>
        </w:rPr>
        <w:t xml:space="preserve">Членове: 1. </w:t>
      </w:r>
      <w:r w:rsidR="001C0B62" w:rsidRPr="006C059D">
        <w:rPr>
          <w:rFonts w:ascii="Times New Roman" w:hAnsi="Times New Roman" w:cs="Times New Roman"/>
          <w:sz w:val="24"/>
          <w:szCs w:val="24"/>
        </w:rPr>
        <w:t>……п</w:t>
      </w:r>
      <w:r w:rsidR="00404F06" w:rsidRPr="006C059D">
        <w:rPr>
          <w:rFonts w:ascii="Times New Roman" w:hAnsi="Times New Roman" w:cs="Times New Roman"/>
          <w:sz w:val="24"/>
          <w:szCs w:val="24"/>
        </w:rPr>
        <w:t xml:space="preserve">…………       </w:t>
      </w:r>
      <w:r w:rsidRPr="006C059D">
        <w:rPr>
          <w:rFonts w:ascii="Times New Roman" w:hAnsi="Times New Roman" w:cs="Times New Roman"/>
          <w:sz w:val="24"/>
          <w:szCs w:val="24"/>
        </w:rPr>
        <w:t xml:space="preserve">  </w:t>
      </w:r>
      <w:r w:rsidR="00404F06" w:rsidRPr="006C059D">
        <w:rPr>
          <w:rFonts w:ascii="Times New Roman" w:hAnsi="Times New Roman" w:cs="Times New Roman"/>
          <w:sz w:val="24"/>
          <w:szCs w:val="24"/>
        </w:rPr>
        <w:t xml:space="preserve">   </w:t>
      </w:r>
      <w:r w:rsidR="001C0B62" w:rsidRPr="006C059D">
        <w:rPr>
          <w:rFonts w:ascii="Times New Roman" w:hAnsi="Times New Roman" w:cs="Times New Roman"/>
          <w:sz w:val="24"/>
          <w:szCs w:val="24"/>
        </w:rPr>
        <w:t>2. ………п</w:t>
      </w:r>
      <w:r w:rsidRPr="006C059D">
        <w:rPr>
          <w:rFonts w:ascii="Times New Roman" w:hAnsi="Times New Roman" w:cs="Times New Roman"/>
          <w:sz w:val="24"/>
          <w:szCs w:val="24"/>
        </w:rPr>
        <w:t>…………</w:t>
      </w:r>
    </w:p>
    <w:sectPr w:rsidR="008267C1" w:rsidRPr="006C059D" w:rsidSect="00023159">
      <w:footerReference w:type="default" r:id="rId8"/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B0B" w:rsidRDefault="00C87B0B" w:rsidP="000630AE">
      <w:pPr>
        <w:spacing w:after="0"/>
      </w:pPr>
      <w:r>
        <w:separator/>
      </w:r>
    </w:p>
  </w:endnote>
  <w:endnote w:type="continuationSeparator" w:id="0">
    <w:p w:rsidR="00C87B0B" w:rsidRDefault="00C87B0B" w:rsidP="000630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0AE" w:rsidRDefault="000630A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B0B" w:rsidRDefault="00C87B0B" w:rsidP="000630AE">
      <w:pPr>
        <w:spacing w:after="0"/>
      </w:pPr>
      <w:r>
        <w:separator/>
      </w:r>
    </w:p>
  </w:footnote>
  <w:footnote w:type="continuationSeparator" w:id="0">
    <w:p w:rsidR="00C87B0B" w:rsidRDefault="00C87B0B" w:rsidP="000630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B6B38"/>
    <w:multiLevelType w:val="hybridMultilevel"/>
    <w:tmpl w:val="F314CB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C1"/>
    <w:rsid w:val="00023159"/>
    <w:rsid w:val="000366F1"/>
    <w:rsid w:val="000630AE"/>
    <w:rsid w:val="00066EA3"/>
    <w:rsid w:val="0009027B"/>
    <w:rsid w:val="000B4C06"/>
    <w:rsid w:val="000C0F95"/>
    <w:rsid w:val="000C37E2"/>
    <w:rsid w:val="001408F4"/>
    <w:rsid w:val="00182D71"/>
    <w:rsid w:val="0018618E"/>
    <w:rsid w:val="001A3BED"/>
    <w:rsid w:val="001C0355"/>
    <w:rsid w:val="001C0B62"/>
    <w:rsid w:val="001E3EC6"/>
    <w:rsid w:val="001E4B07"/>
    <w:rsid w:val="001F77CD"/>
    <w:rsid w:val="0022363E"/>
    <w:rsid w:val="0027009E"/>
    <w:rsid w:val="002A4B85"/>
    <w:rsid w:val="00315112"/>
    <w:rsid w:val="00327ED6"/>
    <w:rsid w:val="00351449"/>
    <w:rsid w:val="00354FBD"/>
    <w:rsid w:val="003773FF"/>
    <w:rsid w:val="00397A5C"/>
    <w:rsid w:val="003E0AF4"/>
    <w:rsid w:val="003E324E"/>
    <w:rsid w:val="00401D40"/>
    <w:rsid w:val="00402761"/>
    <w:rsid w:val="00404F06"/>
    <w:rsid w:val="00411930"/>
    <w:rsid w:val="00413AB5"/>
    <w:rsid w:val="00415DEE"/>
    <w:rsid w:val="00455593"/>
    <w:rsid w:val="004F41DC"/>
    <w:rsid w:val="00503841"/>
    <w:rsid w:val="005437BF"/>
    <w:rsid w:val="0056131F"/>
    <w:rsid w:val="00581136"/>
    <w:rsid w:val="00584C42"/>
    <w:rsid w:val="005B183E"/>
    <w:rsid w:val="005D7AD1"/>
    <w:rsid w:val="00617157"/>
    <w:rsid w:val="00642163"/>
    <w:rsid w:val="00680A94"/>
    <w:rsid w:val="006C059D"/>
    <w:rsid w:val="006D28CD"/>
    <w:rsid w:val="006D33AA"/>
    <w:rsid w:val="0073410A"/>
    <w:rsid w:val="00734785"/>
    <w:rsid w:val="007522EC"/>
    <w:rsid w:val="00774F6E"/>
    <w:rsid w:val="007A06E2"/>
    <w:rsid w:val="007A6C83"/>
    <w:rsid w:val="007C6C46"/>
    <w:rsid w:val="008267C1"/>
    <w:rsid w:val="008739B9"/>
    <w:rsid w:val="00873F27"/>
    <w:rsid w:val="008B48AE"/>
    <w:rsid w:val="008E7567"/>
    <w:rsid w:val="00922B94"/>
    <w:rsid w:val="009C2227"/>
    <w:rsid w:val="009C67B0"/>
    <w:rsid w:val="009E3298"/>
    <w:rsid w:val="009F2A46"/>
    <w:rsid w:val="009F7C16"/>
    <w:rsid w:val="00AA6B7F"/>
    <w:rsid w:val="00AA71CF"/>
    <w:rsid w:val="00AD50F7"/>
    <w:rsid w:val="00AD7ED0"/>
    <w:rsid w:val="00B425FB"/>
    <w:rsid w:val="00B51615"/>
    <w:rsid w:val="00B63B3E"/>
    <w:rsid w:val="00B646EA"/>
    <w:rsid w:val="00BA067B"/>
    <w:rsid w:val="00BA1403"/>
    <w:rsid w:val="00C3179B"/>
    <w:rsid w:val="00C87B0B"/>
    <w:rsid w:val="00C91ED7"/>
    <w:rsid w:val="00CB7766"/>
    <w:rsid w:val="00CF73EC"/>
    <w:rsid w:val="00D131D7"/>
    <w:rsid w:val="00D140E4"/>
    <w:rsid w:val="00D36D7C"/>
    <w:rsid w:val="00D45475"/>
    <w:rsid w:val="00DA6C5E"/>
    <w:rsid w:val="00E05AC5"/>
    <w:rsid w:val="00E06DA7"/>
    <w:rsid w:val="00E123FB"/>
    <w:rsid w:val="00E26739"/>
    <w:rsid w:val="00E274BE"/>
    <w:rsid w:val="00E509A2"/>
    <w:rsid w:val="00E57C00"/>
    <w:rsid w:val="00E62907"/>
    <w:rsid w:val="00E94AA7"/>
    <w:rsid w:val="00EA0F50"/>
    <w:rsid w:val="00F16826"/>
    <w:rsid w:val="00F50AB5"/>
    <w:rsid w:val="00F923BD"/>
    <w:rsid w:val="00F9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A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630AE"/>
    <w:pPr>
      <w:tabs>
        <w:tab w:val="center" w:pos="4536"/>
        <w:tab w:val="right" w:pos="9072"/>
      </w:tabs>
      <w:spacing w:after="0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0630AE"/>
  </w:style>
  <w:style w:type="paragraph" w:styleId="a6">
    <w:name w:val="footer"/>
    <w:basedOn w:val="a"/>
    <w:link w:val="a7"/>
    <w:uiPriority w:val="99"/>
    <w:unhideWhenUsed/>
    <w:rsid w:val="000630AE"/>
    <w:pPr>
      <w:tabs>
        <w:tab w:val="center" w:pos="4536"/>
        <w:tab w:val="right" w:pos="9072"/>
      </w:tabs>
      <w:spacing w:after="0"/>
    </w:pPr>
  </w:style>
  <w:style w:type="character" w:customStyle="1" w:styleId="a7">
    <w:name w:val="Долен колонтитул Знак"/>
    <w:basedOn w:val="a0"/>
    <w:link w:val="a6"/>
    <w:uiPriority w:val="99"/>
    <w:rsid w:val="000630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A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630AE"/>
    <w:pPr>
      <w:tabs>
        <w:tab w:val="center" w:pos="4536"/>
        <w:tab w:val="right" w:pos="9072"/>
      </w:tabs>
      <w:spacing w:after="0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0630AE"/>
  </w:style>
  <w:style w:type="paragraph" w:styleId="a6">
    <w:name w:val="footer"/>
    <w:basedOn w:val="a"/>
    <w:link w:val="a7"/>
    <w:uiPriority w:val="99"/>
    <w:unhideWhenUsed/>
    <w:rsid w:val="000630AE"/>
    <w:pPr>
      <w:tabs>
        <w:tab w:val="center" w:pos="4536"/>
        <w:tab w:val="right" w:pos="9072"/>
      </w:tabs>
      <w:spacing w:after="0"/>
    </w:pPr>
  </w:style>
  <w:style w:type="character" w:customStyle="1" w:styleId="a7">
    <w:name w:val="Долен колонтитул Знак"/>
    <w:basedOn w:val="a0"/>
    <w:link w:val="a6"/>
    <w:uiPriority w:val="99"/>
    <w:rsid w:val="00063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1</dc:creator>
  <cp:lastModifiedBy>Vision</cp:lastModifiedBy>
  <cp:revision>57</cp:revision>
  <cp:lastPrinted>2021-05-19T06:42:00Z</cp:lastPrinted>
  <dcterms:created xsi:type="dcterms:W3CDTF">2019-09-10T12:56:00Z</dcterms:created>
  <dcterms:modified xsi:type="dcterms:W3CDTF">2021-05-19T08:05:00Z</dcterms:modified>
</cp:coreProperties>
</file>